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885E66">
        <w:rPr>
          <w:rFonts w:ascii="Times New Roman" w:hAnsi="Times New Roman" w:cs="Times New Roman"/>
          <w:sz w:val="28"/>
          <w:szCs w:val="28"/>
        </w:rPr>
        <w:t>15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885E66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885E66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09.12.2014 № 1631 «</w:t>
      </w:r>
      <w:r w:rsidR="008500E2" w:rsidRPr="008500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порядке проведения оценки регулирующего воздействия проектов муниципальных нормативных правовых актов, разрабатываемых </w:t>
      </w:r>
      <w:r w:rsidR="00107884">
        <w:rPr>
          <w:rFonts w:ascii="Times New Roman" w:hAnsi="Times New Roman" w:cs="Times New Roman"/>
          <w:b/>
          <w:sz w:val="28"/>
          <w:szCs w:val="28"/>
        </w:rPr>
        <w:t>органами</w:t>
      </w:r>
      <w:r w:rsidR="00FF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E10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FF42F3">
        <w:rPr>
          <w:rFonts w:ascii="Times New Roman" w:hAnsi="Times New Roman" w:cs="Times New Roman"/>
          <w:b/>
          <w:sz w:val="28"/>
          <w:szCs w:val="28"/>
        </w:rPr>
        <w:t>и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 города Твери,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226E10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26E10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нормативных правовых актов города Твери</w:t>
      </w:r>
      <w:r w:rsidR="006C247E">
        <w:rPr>
          <w:rFonts w:ascii="Times New Roman" w:hAnsi="Times New Roman" w:cs="Times New Roman"/>
          <w:b/>
          <w:sz w:val="28"/>
          <w:szCs w:val="28"/>
        </w:rPr>
        <w:t xml:space="preserve">, затрагивающих вопросы </w:t>
      </w:r>
      <w:r w:rsidR="00115BEC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6C247E">
        <w:rPr>
          <w:rFonts w:ascii="Times New Roman" w:hAnsi="Times New Roman" w:cs="Times New Roman"/>
          <w:b/>
          <w:sz w:val="28"/>
          <w:szCs w:val="28"/>
        </w:rPr>
        <w:t>предпринимательской и инвестиционной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890">
        <w:rPr>
          <w:rFonts w:ascii="Times New Roman" w:hAnsi="Times New Roman" w:cs="Times New Roman"/>
          <w:sz w:val="28"/>
          <w:szCs w:val="28"/>
        </w:rPr>
        <w:t>Руководствуясь Уставом города Твери, в</w:t>
      </w:r>
      <w:r w:rsidR="006C247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Тверской городской Думы от 11.02.2015 № 21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F0" w:rsidRDefault="008500E2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8500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D29" w:rsidRPr="00482DF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482DF0">
        <w:rPr>
          <w:rFonts w:ascii="Times New Roman" w:hAnsi="Times New Roman" w:cs="Times New Roman"/>
          <w:sz w:val="28"/>
          <w:szCs w:val="28"/>
        </w:rPr>
        <w:t>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482DF0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271B36" w:rsidRDefault="00D23203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71B36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 </w:t>
      </w:r>
    </w:p>
    <w:p w:rsidR="00D23203" w:rsidRDefault="00271B36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3203">
        <w:rPr>
          <w:rFonts w:ascii="Times New Roman" w:hAnsi="Times New Roman" w:cs="Times New Roman"/>
          <w:sz w:val="28"/>
          <w:szCs w:val="28"/>
        </w:rPr>
        <w:t>«</w:t>
      </w:r>
      <w:r w:rsidR="00D23203" w:rsidRPr="00482DF0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регулирующего воздействия проектов муниципальных нормативных правовых актов, разрабатываемых органами </w:t>
      </w:r>
      <w:r w:rsidR="00D23203" w:rsidRPr="00482DF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 w:rsidR="00D232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23203" w:rsidRPr="00482DF0">
        <w:rPr>
          <w:rFonts w:ascii="Times New Roman" w:hAnsi="Times New Roman" w:cs="Times New Roman"/>
          <w:sz w:val="28"/>
          <w:szCs w:val="28"/>
        </w:rPr>
        <w:t>города Твери, затрагивающих вопросы осуществления предпринимательской и инвестиционной деятельности</w:t>
      </w:r>
      <w:r w:rsidR="00D23203">
        <w:rPr>
          <w:rFonts w:ascii="Times New Roman" w:hAnsi="Times New Roman" w:cs="Times New Roman"/>
          <w:sz w:val="28"/>
          <w:szCs w:val="28"/>
        </w:rPr>
        <w:t>».</w:t>
      </w:r>
    </w:p>
    <w:p w:rsidR="00D23203" w:rsidRDefault="00D23203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1 постановления изложить в новой редакции: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7" w:history="1">
        <w:r w:rsidRPr="00D232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(прилагается)</w:t>
      </w:r>
      <w:proofErr w:type="gramStart"/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1.3. Пункт 2 постановления изложить в новой редакции: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«2. </w:t>
      </w:r>
      <w:proofErr w:type="gramStart"/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Определить департамент экономики, инвестиций и промышленной политики администрации города Твери уполномоченным органом по методологическому обеспечению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экспертизе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1.4. </w:t>
      </w:r>
      <w:r w:rsidR="00271B3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постановлению изложить в новой редакции: </w:t>
      </w:r>
      <w:r w:rsidR="00271B3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8" w:history="1">
        <w:r w:rsidRPr="00D232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D2320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D23203" w:rsidRDefault="00D23203" w:rsidP="00D2320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1.5. Пункт 1.1 Приложения к постановлению изложить </w:t>
      </w:r>
      <w:r w:rsid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новой редакции:</w:t>
      </w:r>
    </w:p>
    <w:p w:rsidR="004E6C66" w:rsidRDefault="004E6C66" w:rsidP="004E6C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«1.1. </w:t>
      </w:r>
      <w:proofErr w:type="gramStart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Твери, затрагивающих вопросы осуществления предпринимательской и инвестиционной деятельности 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Порядок), разработан с учетом положений </w:t>
      </w:r>
      <w:hyperlink r:id="rId9" w:history="1">
        <w:r w:rsidRPr="004E6C6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оценки регулирующего воздействия проектов нормативных правовых актов Тверской области, разрабатываемых исполнительными органами государственной</w:t>
      </w:r>
      <w:proofErr w:type="gramEnd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власти Тверской области, экспертизы нормативных правовых актов Тверской области, затрагивающих вопросы осуществления предпринимательской и инвестиционной деятельности, утвержденного Постановлением Правительства Тверской области от 19.08.2014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410-пп.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03269" w:rsidRDefault="004E6C66" w:rsidP="004E6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1.6. </w:t>
      </w:r>
      <w:r w:rsidR="00803269">
        <w:rPr>
          <w:rFonts w:ascii="Times New Roman" w:hAnsi="Times New Roman" w:cs="Times New Roman"/>
          <w:sz w:val="28"/>
          <w:szCs w:val="28"/>
        </w:rPr>
        <w:t>Пункт 1.2 Приложения к постановлению изложить в новой редакции:</w:t>
      </w:r>
    </w:p>
    <w:p w:rsidR="00803269" w:rsidRDefault="00803269" w:rsidP="008032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«1.2.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регламентирует процедуры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 (далее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ОРВ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а также экспертизы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Твери, затрагивающих вопросы осуществления предпринимательской и инвестиционной деятельности 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экспертиза)</w:t>
      </w:r>
      <w:proofErr w:type="gramStart"/>
      <w:r w:rsidRP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82DF0" w:rsidRDefault="004E6C66" w:rsidP="008032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1.7</w:t>
      </w:r>
      <w:r w:rsidR="00803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82DF0">
        <w:rPr>
          <w:rFonts w:ascii="Times New Roman" w:hAnsi="Times New Roman" w:cs="Times New Roman"/>
          <w:sz w:val="28"/>
          <w:szCs w:val="28"/>
        </w:rPr>
        <w:t xml:space="preserve">Пункт 1.4 Приложения к постановлению изложить в </w:t>
      </w:r>
      <w:r w:rsidR="00803269">
        <w:rPr>
          <w:rFonts w:ascii="Times New Roman" w:hAnsi="Times New Roman" w:cs="Times New Roman"/>
          <w:sz w:val="28"/>
          <w:szCs w:val="28"/>
        </w:rPr>
        <w:t>новой</w:t>
      </w:r>
      <w:r w:rsidR="00482DF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D4160" w:rsidRPr="00CD4160" w:rsidRDefault="00482DF0" w:rsidP="00CD416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«1.4. </w:t>
      </w:r>
      <w:r w:rsidR="00CD4160"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Оценке регулирующего воздействия подлежат проекты следующих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 (далее также </w:t>
      </w:r>
      <w:r w:rsid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CD4160"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НПА):</w:t>
      </w:r>
    </w:p>
    <w:p w:rsidR="00CD4160" w:rsidRPr="00CD4160" w:rsidRDefault="00CD4160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а) решений Тверской городской Думы, вносимых Главой администрации города Твери в порядке правотворческой инициативы;</w:t>
      </w:r>
    </w:p>
    <w:p w:rsidR="00CD4160" w:rsidRPr="00CD4160" w:rsidRDefault="00CD4160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б) постановлений администрации города Твери;</w:t>
      </w:r>
    </w:p>
    <w:p w:rsidR="00CD4160" w:rsidRPr="00CD4160" w:rsidRDefault="00CD4160" w:rsidP="00CD4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160">
        <w:rPr>
          <w:rFonts w:ascii="Times New Roman" w:hAnsi="Times New Roman" w:cs="Times New Roman"/>
          <w:sz w:val="28"/>
          <w:szCs w:val="28"/>
        </w:rPr>
        <w:t>в) распоряжений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39" w:rsidRDefault="00C46639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Оценка регулирующего воздействия не проводится в отношении проектов муниципальных нормативных правовых актов:</w:t>
      </w:r>
    </w:p>
    <w:p w:rsidR="00C46639" w:rsidRDefault="00482DF0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639">
        <w:rPr>
          <w:rFonts w:ascii="Times New Roman" w:hAnsi="Times New Roman" w:cs="Times New Roman"/>
          <w:sz w:val="28"/>
          <w:szCs w:val="28"/>
        </w:rPr>
        <w:t>а) направленных на утверждение и изменение муниципальных программ города Твери;</w:t>
      </w:r>
    </w:p>
    <w:p w:rsidR="00C46639" w:rsidRDefault="00C46639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направленных на утверждение и изменение административных регламентов предоставления </w:t>
      </w:r>
      <w:r w:rsidR="00A574AF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A574AF">
        <w:rPr>
          <w:rFonts w:ascii="Times New Roman" w:hAnsi="Times New Roman" w:cs="Times New Roman"/>
          <w:sz w:val="28"/>
          <w:szCs w:val="28"/>
        </w:rPr>
        <w:t>осуществления муниципального контроля</w:t>
      </w:r>
      <w:r w:rsidR="00367551">
        <w:rPr>
          <w:rFonts w:ascii="Times New Roman" w:hAnsi="Times New Roman" w:cs="Times New Roman"/>
          <w:sz w:val="28"/>
          <w:szCs w:val="28"/>
        </w:rPr>
        <w:t>, порядок принятия которых устанавливается специальными нормами федерального законодательства</w:t>
      </w:r>
      <w:r w:rsidR="00A574AF">
        <w:rPr>
          <w:rFonts w:ascii="Times New Roman" w:hAnsi="Times New Roman" w:cs="Times New Roman"/>
          <w:sz w:val="28"/>
          <w:szCs w:val="28"/>
        </w:rPr>
        <w:t>;</w:t>
      </w:r>
    </w:p>
    <w:p w:rsidR="00A574AF" w:rsidRDefault="00A574AF" w:rsidP="00C46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направленных на приведение действующих муниципальных нормативных правовых актов города Твери в соответствие с действующим законодательством;</w:t>
      </w:r>
    </w:p>
    <w:p w:rsidR="00A65A63" w:rsidRDefault="00A574AF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юридико-технические изменения в действующие муниципальные нормати</w:t>
      </w:r>
      <w:r w:rsidR="00A65A63">
        <w:rPr>
          <w:rFonts w:ascii="Times New Roman" w:hAnsi="Times New Roman" w:cs="Times New Roman"/>
          <w:sz w:val="28"/>
          <w:szCs w:val="28"/>
        </w:rPr>
        <w:t>вные правовые акты города Твери;</w:t>
      </w:r>
    </w:p>
    <w:p w:rsidR="00A574AF" w:rsidRDefault="00A65A63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CD4160">
        <w:rPr>
          <w:rFonts w:ascii="Times New Roman" w:hAnsi="Times New Roman" w:cs="Times New Roman"/>
          <w:sz w:val="28"/>
          <w:szCs w:val="28"/>
        </w:rPr>
        <w:t xml:space="preserve">утверждающих и вносящих изменения в положения о деятельности и </w:t>
      </w:r>
      <w:r w:rsidR="00C34890">
        <w:rPr>
          <w:rFonts w:ascii="Times New Roman" w:hAnsi="Times New Roman" w:cs="Times New Roman"/>
          <w:sz w:val="28"/>
          <w:szCs w:val="28"/>
        </w:rPr>
        <w:t xml:space="preserve">состав коллегиальных органов администрации города Твери и </w:t>
      </w:r>
      <w:r w:rsidR="00575334">
        <w:rPr>
          <w:rFonts w:ascii="Times New Roman" w:hAnsi="Times New Roman" w:cs="Times New Roman"/>
          <w:sz w:val="28"/>
          <w:szCs w:val="28"/>
        </w:rPr>
        <w:t>положения о ее структурных подразделениях</w:t>
      </w:r>
      <w:proofErr w:type="gramStart"/>
      <w:r w:rsidR="005753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74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C66" w:rsidRDefault="004E6C66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Пункт 1.5 Приложения к постановлению изложить в новой редакции:</w:t>
      </w:r>
    </w:p>
    <w:p w:rsidR="004E6C66" w:rsidRDefault="004E6C66" w:rsidP="004E6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«1.5. 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Целью </w:t>
      </w:r>
      <w:proofErr w:type="gramStart"/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экспертизы муниципальных нормативных правовых актов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Твери</w:t>
      </w:r>
      <w:r w:rsidRP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деятельности, является выявление положений, необоснованно затрудняющих осуществление предпринимательской и инвестиционной деятельности.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C273E" w:rsidRPr="004C273E" w:rsidRDefault="00CD4160" w:rsidP="004C2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E6C6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273E">
        <w:rPr>
          <w:rFonts w:ascii="Times New Roman" w:hAnsi="Times New Roman" w:cs="Times New Roman"/>
          <w:sz w:val="28"/>
          <w:szCs w:val="28"/>
        </w:rPr>
        <w:t xml:space="preserve">В подпункте «е» пункта 1.6 Приложения к постановлению слова </w:t>
      </w:r>
      <w:r w:rsidR="004C273E" w:rsidRPr="004C273E">
        <w:rPr>
          <w:rFonts w:ascii="Times New Roman" w:hAnsi="Times New Roman" w:cs="Times New Roman"/>
          <w:sz w:val="28"/>
          <w:szCs w:val="28"/>
        </w:rPr>
        <w:t>«</w:t>
      </w:r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предусмотренные </w:t>
      </w:r>
      <w:hyperlink r:id="rId10" w:history="1">
        <w:r w:rsidR="004C273E" w:rsidRP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подпунктами </w:t>
        </w:r>
        <w:r w:rsid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  <w:r w:rsidR="004C273E" w:rsidRP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</w:t>
        </w:r>
      </w:hyperlink>
      <w:r w:rsid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history="1">
        <w:r w:rsid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«г»</w:t>
        </w:r>
      </w:hyperlink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</w:t>
      </w:r>
      <w:r w:rsid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предусмотренные </w:t>
      </w:r>
      <w:hyperlink r:id="rId12" w:history="1">
        <w:r w:rsidR="004C273E" w:rsidRP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подпунктами </w:t>
        </w:r>
        <w:r w:rsid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</w:t>
        </w:r>
      </w:hyperlink>
      <w:r w:rsid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>г»</w:t>
      </w:r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="004C27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«д»</w:t>
        </w:r>
      </w:hyperlink>
      <w:r w:rsidR="004C273E" w:rsidRP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</w:t>
      </w:r>
      <w:r w:rsidR="004C273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271B36" w:rsidRDefault="004C273E" w:rsidP="00271B3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C6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E6C66" w:rsidRPr="004E6C6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E6C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1B36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4E6C66" w:rsidRPr="004E6C66">
        <w:rPr>
          <w:rFonts w:ascii="Times New Roman" w:eastAsia="Times New Roman" w:hAnsi="Times New Roman" w:cs="Times New Roman"/>
          <w:sz w:val="28"/>
          <w:szCs w:val="28"/>
        </w:rPr>
        <w:t xml:space="preserve"> Раздела 4 Приложения к постановлению изложить в новой редакции: </w:t>
      </w:r>
    </w:p>
    <w:p w:rsidR="004E6C66" w:rsidRPr="004E6C66" w:rsidRDefault="00271B36" w:rsidP="00271B3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E6C66" w:rsidRPr="004E6C66">
        <w:rPr>
          <w:rFonts w:ascii="Times New Roman" w:eastAsia="Times New Roman" w:hAnsi="Times New Roman" w:cs="Times New Roman"/>
          <w:sz w:val="28"/>
          <w:szCs w:val="28"/>
        </w:rPr>
        <w:t xml:space="preserve">«4. Экспертиза муниципальных нормативных правовых актов </w:t>
      </w:r>
      <w:r w:rsidR="004E6C6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E6C66" w:rsidRPr="004E6C66">
        <w:rPr>
          <w:rFonts w:ascii="Times New Roman" w:eastAsia="Times New Roman" w:hAnsi="Times New Roman" w:cs="Times New Roman"/>
          <w:sz w:val="28"/>
          <w:szCs w:val="28"/>
        </w:rPr>
        <w:t>города Твери, затрагивающих вопросы осуществления предпринимательской и инвестиционной деятельности</w:t>
      </w:r>
      <w:r w:rsidR="004E6C6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4160" w:rsidRDefault="004E6C66" w:rsidP="00A57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1.11. </w:t>
      </w:r>
      <w:r w:rsidR="00CD4160">
        <w:rPr>
          <w:rFonts w:ascii="Times New Roman" w:hAnsi="Times New Roman" w:cs="Times New Roman"/>
          <w:sz w:val="28"/>
          <w:szCs w:val="28"/>
        </w:rPr>
        <w:t>Пункт 4.1 Приложения к постановлению изложить в новой редакции:</w:t>
      </w:r>
    </w:p>
    <w:p w:rsidR="00CD4160" w:rsidRDefault="00CD4160" w:rsidP="00CD4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«4.1. </w:t>
      </w:r>
      <w:r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Экспертиза проводится в отношении муниципальных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4E6C6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Твери (далее также – НПА</w:t>
      </w:r>
      <w:r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>), регулирующих отношения, участниками которых являются или могут являться субъекты предпринимательской и инвестиционной деятельности</w:t>
      </w:r>
      <w:proofErr w:type="gramStart"/>
      <w:r w:rsidRPr="00CD41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FF42F3" w:rsidRDefault="00A574AF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4E6C66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FD744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AAA0EC55B664468F827E925363A1BC6079569B38A47F659C1759B0EF386C9F032CB6679EE2A62F4E988cBY4O" TargetMode="External"/><Relationship Id="rId13" Type="http://schemas.openxmlformats.org/officeDocument/2006/relationships/hyperlink" Target="consultantplus://offline/ref=61CC0F69FA4BD31E4135BF1953EB9D1AE3536F3E5F8ED177E325904C6D4726D1D6D2F542880EE02F276C24g6J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0AAA0EC55B664468F827E925363A1BC6079569B38A47F659C1759B0EF386C9F032CB6679EE2A62F4E988cBY4O" TargetMode="External"/><Relationship Id="rId12" Type="http://schemas.openxmlformats.org/officeDocument/2006/relationships/hyperlink" Target="consultantplus://offline/ref=61CC0F69FA4BD31E4135BF1953EB9D1AE3536F3E5F8ED177E325904C6D4726D1D6D2F542880EE02F276C24g6J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CC0F69FA4BD31E4135BF1953EB9D1AE3536F3E5F8ED177E325904C6D4726D1D6D2F542880EE02F276C24g6J7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CC0F69FA4BD31E4135BF1953EB9D1AE3536F3E5F8ED177E325904C6D4726D1D6D2F542880EE02F276C24g6J6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AD693B98ADF3C08CE7A8411D40A36B9AB953E84200701F4F8DB704CFE760C099CBE4859D8A2333363034qBd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ABC53-9A8C-400F-ADD7-49887EFC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2016-01-14T06:19:00Z</cp:lastPrinted>
  <dcterms:created xsi:type="dcterms:W3CDTF">2016-01-15T14:11:00Z</dcterms:created>
  <dcterms:modified xsi:type="dcterms:W3CDTF">2016-01-15T14:11:00Z</dcterms:modified>
</cp:coreProperties>
</file>